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DD153" w14:textId="38E8582E" w:rsidR="00E35DD5" w:rsidRPr="000B22FE" w:rsidRDefault="00452185" w:rsidP="000B22FE">
      <w:pPr>
        <w:spacing w:line="276" w:lineRule="auto"/>
        <w:rPr>
          <w:b/>
          <w:sz w:val="28"/>
          <w:szCs w:val="28"/>
          <w:u w:val="single"/>
        </w:rPr>
      </w:pPr>
      <w:r w:rsidRPr="000B22FE">
        <w:rPr>
          <w:b/>
          <w:sz w:val="28"/>
          <w:szCs w:val="28"/>
          <w:u w:val="single"/>
        </w:rPr>
        <w:t xml:space="preserve">mebis-Anleitung: </w:t>
      </w:r>
      <w:r w:rsidR="00E35DD5" w:rsidRPr="000B22FE">
        <w:rPr>
          <w:b/>
          <w:sz w:val="28"/>
          <w:szCs w:val="28"/>
          <w:u w:val="single"/>
        </w:rPr>
        <w:t>Wie bekomme ich den Kurs „</w:t>
      </w:r>
      <w:r w:rsidR="000B22FE" w:rsidRPr="000B22FE">
        <w:rPr>
          <w:b/>
          <w:sz w:val="28"/>
          <w:szCs w:val="28"/>
          <w:u w:val="single"/>
        </w:rPr>
        <w:t>DaZ-Kiste</w:t>
      </w:r>
      <w:r w:rsidR="00E35DD5" w:rsidRPr="000B22FE">
        <w:rPr>
          <w:b/>
          <w:sz w:val="28"/>
          <w:szCs w:val="28"/>
          <w:u w:val="single"/>
        </w:rPr>
        <w:t xml:space="preserve"> Schwaben“?</w:t>
      </w:r>
    </w:p>
    <w:p w14:paraId="762F5FC9" w14:textId="71C931EC" w:rsidR="00E35DD5" w:rsidRDefault="00E35DD5" w:rsidP="000B22FE">
      <w:pPr>
        <w:spacing w:line="276" w:lineRule="auto"/>
      </w:pPr>
    </w:p>
    <w:p w14:paraId="37930B25" w14:textId="1B0E003E" w:rsidR="00E35DD5" w:rsidRDefault="000B22FE" w:rsidP="000B22FE">
      <w:pPr>
        <w:spacing w:line="276" w:lineRule="auto"/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034991A8" wp14:editId="20F1C101">
            <wp:simplePos x="0" y="0"/>
            <wp:positionH relativeFrom="column">
              <wp:posOffset>3836670</wp:posOffset>
            </wp:positionH>
            <wp:positionV relativeFrom="paragraph">
              <wp:posOffset>69850</wp:posOffset>
            </wp:positionV>
            <wp:extent cx="1892300" cy="1284605"/>
            <wp:effectExtent l="0" t="0" r="12700" b="10795"/>
            <wp:wrapSquare wrapText="bothSides"/>
            <wp:docPr id="5" name="Bild 5" descr="../../../Desktop/Bildschirmfoto%202017-11-13%20um%2016.47.10.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Desktop/Bildschirmfoto%202017-11-13%20um%2016.47.10.p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DD5">
        <w:t xml:space="preserve">Die </w:t>
      </w:r>
      <w:r w:rsidR="00E35DD5" w:rsidRPr="00452185">
        <w:rPr>
          <w:b/>
        </w:rPr>
        <w:t>DaZ-</w:t>
      </w:r>
      <w:r>
        <w:rPr>
          <w:b/>
        </w:rPr>
        <w:t>Kiste</w:t>
      </w:r>
      <w:r w:rsidR="00E35DD5" w:rsidRPr="00452185">
        <w:rPr>
          <w:b/>
        </w:rPr>
        <w:t xml:space="preserve"> Schwabe</w:t>
      </w:r>
      <w:r w:rsidR="00E35DD5">
        <w:t xml:space="preserve">n ist unter </w:t>
      </w:r>
      <w:r w:rsidR="00E35DD5" w:rsidRPr="00452185">
        <w:rPr>
          <w:b/>
        </w:rPr>
        <w:t>teachSHARE</w:t>
      </w:r>
      <w:r w:rsidR="00E35DD5">
        <w:t xml:space="preserve"> </w:t>
      </w:r>
      <w:r>
        <w:t xml:space="preserve">zu </w:t>
      </w:r>
      <w:r w:rsidR="00E35DD5">
        <w:t>finden. Damit man den frei verfügbaren Kurs auf seine eigene Lernpla</w:t>
      </w:r>
      <w:r w:rsidR="00452185">
        <w:t>t</w:t>
      </w:r>
      <w:r w:rsidR="00E35DD5">
        <w:t>tform übertragen kann, sind folgende Schritte zu vollziehen:</w:t>
      </w:r>
    </w:p>
    <w:p w14:paraId="4DA8D5E1" w14:textId="3D199FA3" w:rsidR="00E35DD5" w:rsidRDefault="00E35DD5" w:rsidP="000B22FE">
      <w:pPr>
        <w:spacing w:line="276" w:lineRule="auto"/>
      </w:pPr>
    </w:p>
    <w:p w14:paraId="2DFE9D84" w14:textId="074A694D" w:rsidR="000B22FE" w:rsidRDefault="00E35DD5" w:rsidP="000B22FE">
      <w:pPr>
        <w:pStyle w:val="Listenabsatz"/>
        <w:numPr>
          <w:ilvl w:val="0"/>
          <w:numId w:val="1"/>
        </w:numPr>
        <w:spacing w:line="276" w:lineRule="auto"/>
      </w:pPr>
      <w:r w:rsidRPr="000B22FE">
        <w:rPr>
          <w:b/>
        </w:rPr>
        <w:t>Login</w:t>
      </w:r>
      <w:r>
        <w:t xml:space="preserve"> auf </w:t>
      </w:r>
      <w:hyperlink r:id="rId8" w:history="1">
        <w:r w:rsidRPr="00822882">
          <w:rPr>
            <w:rStyle w:val="Link"/>
          </w:rPr>
          <w:t>https://www.mebis.bayern.de</w:t>
        </w:r>
      </w:hyperlink>
    </w:p>
    <w:p w14:paraId="79F9B8CF" w14:textId="23F5A012" w:rsidR="000B22FE" w:rsidRDefault="000B22FE" w:rsidP="000B22FE">
      <w:pPr>
        <w:pStyle w:val="Listenabsatz"/>
        <w:numPr>
          <w:ilvl w:val="0"/>
          <w:numId w:val="1"/>
        </w:numPr>
        <w:spacing w:line="276" w:lineRule="auto"/>
      </w:pPr>
      <w:r>
        <w:t>Entweder</w:t>
      </w:r>
    </w:p>
    <w:p w14:paraId="1D985C73" w14:textId="103EFC63" w:rsidR="000B22FE" w:rsidRDefault="000B22FE" w:rsidP="000B22FE">
      <w:pPr>
        <w:pStyle w:val="Listenabsatz"/>
        <w:numPr>
          <w:ilvl w:val="1"/>
          <w:numId w:val="1"/>
        </w:numPr>
        <w:spacing w:line="276" w:lineRule="auto"/>
      </w:pPr>
      <w:r>
        <w:t xml:space="preserve">den </w:t>
      </w:r>
      <w:r w:rsidRPr="000B22FE">
        <w:rPr>
          <w:b/>
        </w:rPr>
        <w:t>Kurs</w:t>
      </w:r>
      <w:r>
        <w:t xml:space="preserve"> direkt aufrufen: </w:t>
      </w:r>
      <w:hyperlink r:id="rId9" w:history="1">
        <w:r w:rsidRPr="00822882">
          <w:rPr>
            <w:rStyle w:val="Link"/>
          </w:rPr>
          <w:t>https://lernplattform.mebis.bayern.de/course/view.php?id=271023</w:t>
        </w:r>
      </w:hyperlink>
    </w:p>
    <w:p w14:paraId="441686C8" w14:textId="6AA85D91" w:rsidR="000B22FE" w:rsidRDefault="000B22FE" w:rsidP="000B22FE">
      <w:pPr>
        <w:pStyle w:val="Listenabsatz"/>
        <w:numPr>
          <w:ilvl w:val="1"/>
          <w:numId w:val="1"/>
        </w:numPr>
        <w:spacing w:line="276" w:lineRule="auto"/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102C3916" wp14:editId="75861568">
            <wp:simplePos x="0" y="0"/>
            <wp:positionH relativeFrom="column">
              <wp:posOffset>3517900</wp:posOffset>
            </wp:positionH>
            <wp:positionV relativeFrom="paragraph">
              <wp:posOffset>340360</wp:posOffset>
            </wp:positionV>
            <wp:extent cx="2209800" cy="1142365"/>
            <wp:effectExtent l="0" t="0" r="0" b="635"/>
            <wp:wrapSquare wrapText="bothSides"/>
            <wp:docPr id="6" name="Bild 6" descr="../../../Desktop/Bildschirmfoto%202017-11-13%20um%2016.48.37.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../Desktop/Bildschirmfoto%202017-11-13%20um%2016.48.37.p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oder u</w:t>
      </w:r>
      <w:r w:rsidR="00214E2D">
        <w:t>nter Lernplattform nach der „DaZ-Kiste Schwaben“ suchen</w:t>
      </w:r>
      <w:r>
        <w:t xml:space="preserve"> und d</w:t>
      </w:r>
      <w:r w:rsidR="00214E2D">
        <w:t xml:space="preserve">ie </w:t>
      </w:r>
      <w:r>
        <w:t>„</w:t>
      </w:r>
      <w:r w:rsidR="00214E2D">
        <w:t>DaZ-Kiste Schwaben“ auswählen, bei der teachSHARE dabeisteht.</w:t>
      </w:r>
    </w:p>
    <w:p w14:paraId="1F5D04A3" w14:textId="15834487" w:rsidR="00214E2D" w:rsidRDefault="00214E2D" w:rsidP="000B22FE">
      <w:pPr>
        <w:pStyle w:val="Listenabsatz"/>
        <w:numPr>
          <w:ilvl w:val="0"/>
          <w:numId w:val="1"/>
        </w:numPr>
        <w:spacing w:line="276" w:lineRule="auto"/>
      </w:pPr>
      <w:r>
        <w:t>Im Teilen-Menü auf „</w:t>
      </w:r>
      <w:r w:rsidRPr="000B22FE">
        <w:rPr>
          <w:b/>
        </w:rPr>
        <w:t>Kurs für Nutzung kopieren</w:t>
      </w:r>
      <w:r>
        <w:t>“ klicken.</w:t>
      </w:r>
    </w:p>
    <w:p w14:paraId="655F2E5D" w14:textId="3A10F859" w:rsidR="00EB1961" w:rsidRDefault="000B22FE" w:rsidP="000B22FE">
      <w:pPr>
        <w:pStyle w:val="Listenabsatz"/>
        <w:numPr>
          <w:ilvl w:val="0"/>
          <w:numId w:val="1"/>
        </w:numPr>
        <w:spacing w:line="276" w:lineRule="auto"/>
      </w:pPr>
      <w:r>
        <w:t xml:space="preserve">Unter „Ziel“ dann </w:t>
      </w:r>
      <w:r w:rsidR="00EB1961">
        <w:t>„</w:t>
      </w:r>
      <w:r w:rsidR="00EB1961" w:rsidRPr="000B22FE">
        <w:rPr>
          <w:b/>
        </w:rPr>
        <w:t>Als neuen Kurs wiederherstellen</w:t>
      </w:r>
      <w:r w:rsidR="00EB1961">
        <w:t>“ auswählen und auf „Weiter“ klicken.</w:t>
      </w:r>
    </w:p>
    <w:p w14:paraId="468FA2CE" w14:textId="77777777" w:rsidR="00572150" w:rsidRDefault="00D9780F" w:rsidP="000B22FE">
      <w:pPr>
        <w:pStyle w:val="Listenabsatz"/>
        <w:numPr>
          <w:ilvl w:val="0"/>
          <w:numId w:val="1"/>
        </w:numPr>
        <w:spacing w:line="276" w:lineRule="auto"/>
      </w:pPr>
      <w:r>
        <w:t>Unter „Einbeziehen“ und „</w:t>
      </w:r>
      <w:r w:rsidRPr="000B22FE">
        <w:rPr>
          <w:b/>
        </w:rPr>
        <w:t>Auswahl</w:t>
      </w:r>
      <w:r>
        <w:t xml:space="preserve">“ auf „Alle“ klicken </w:t>
      </w:r>
      <w:r w:rsidR="000B22FE">
        <w:t>oder eine bestimmte Auswahl der z</w:t>
      </w:r>
      <w:r w:rsidR="00572150">
        <w:t>u importierende Kurse erstellen.</w:t>
      </w:r>
    </w:p>
    <w:p w14:paraId="1A64016C" w14:textId="7542A008" w:rsidR="00D9780F" w:rsidRDefault="00572150" w:rsidP="000B22FE">
      <w:pPr>
        <w:pStyle w:val="Listenabsatz"/>
        <w:numPr>
          <w:ilvl w:val="0"/>
          <w:numId w:val="1"/>
        </w:numPr>
        <w:spacing w:line="276" w:lineRule="auto"/>
      </w:pPr>
      <w:r>
        <w:t>Ganz unten auf der Seite</w:t>
      </w:r>
      <w:r w:rsidR="000B22FE">
        <w:t xml:space="preserve"> „</w:t>
      </w:r>
      <w:r w:rsidR="000B22FE" w:rsidRPr="000B22FE">
        <w:t>Nutzungsbedingungen</w:t>
      </w:r>
      <w:r w:rsidR="000B22FE">
        <w:t xml:space="preserve">“ </w:t>
      </w:r>
      <w:r>
        <w:t xml:space="preserve">anhaken und </w:t>
      </w:r>
      <w:r w:rsidR="00D9780F">
        <w:t xml:space="preserve">mit </w:t>
      </w:r>
      <w:r w:rsidR="000B22FE">
        <w:t>„</w:t>
      </w:r>
      <w:r w:rsidR="000B22FE" w:rsidRPr="000B22FE">
        <w:rPr>
          <w:b/>
        </w:rPr>
        <w:t>Kurs aus dieser Vorlage erstellen</w:t>
      </w:r>
      <w:r w:rsidR="000B22FE">
        <w:t>“ bestätigen.</w:t>
      </w:r>
    </w:p>
    <w:p w14:paraId="180248D9" w14:textId="77777777" w:rsidR="00572150" w:rsidRDefault="00572150" w:rsidP="00572150">
      <w:pPr>
        <w:pStyle w:val="Listenabsatz"/>
        <w:spacing w:line="276" w:lineRule="auto"/>
      </w:pPr>
      <w:bookmarkStart w:id="0" w:name="_GoBack"/>
      <w:bookmarkEnd w:id="0"/>
    </w:p>
    <w:p w14:paraId="5B78C364" w14:textId="77777777" w:rsidR="007F1FE2" w:rsidRDefault="007F1FE2" w:rsidP="00572150">
      <w:pPr>
        <w:pStyle w:val="Listenabsatz"/>
        <w:spacing w:line="276" w:lineRule="auto"/>
      </w:pPr>
    </w:p>
    <w:p w14:paraId="54B7E315" w14:textId="77777777" w:rsidR="00214E2D" w:rsidRDefault="00214E2D" w:rsidP="000B22FE">
      <w:pPr>
        <w:pStyle w:val="Listenabsatz"/>
        <w:spacing w:line="276" w:lineRule="auto"/>
        <w:ind w:left="0"/>
      </w:pPr>
    </w:p>
    <w:p w14:paraId="0D268058" w14:textId="77777777" w:rsidR="000B22FE" w:rsidRDefault="000B22FE" w:rsidP="000B22FE">
      <w:pPr>
        <w:pStyle w:val="Listenabsatz"/>
        <w:spacing w:line="276" w:lineRule="auto"/>
        <w:ind w:left="0"/>
      </w:pPr>
    </w:p>
    <w:sectPr w:rsidR="000B22FE" w:rsidSect="004475EF">
      <w:footerReference w:type="defaul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5C4DE" w14:textId="77777777" w:rsidR="001D0617" w:rsidRDefault="001D0617" w:rsidP="00452185">
      <w:r>
        <w:separator/>
      </w:r>
    </w:p>
  </w:endnote>
  <w:endnote w:type="continuationSeparator" w:id="0">
    <w:p w14:paraId="5DA99757" w14:textId="77777777" w:rsidR="001D0617" w:rsidRDefault="001D0617" w:rsidP="0045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0005F" w14:textId="6E3140FB" w:rsidR="00452185" w:rsidRPr="000B22FE" w:rsidRDefault="000B22FE" w:rsidP="00452185">
    <w:pPr>
      <w:pStyle w:val="Fuzeile"/>
      <w:jc w:val="right"/>
      <w:rPr>
        <w:lang w:val="en-US"/>
      </w:rPr>
    </w:pPr>
    <w:r w:rsidRPr="000B22FE">
      <w:rPr>
        <w:lang w:val="en-US"/>
      </w:rPr>
      <w:t xml:space="preserve">Screenshots von www.mebis.bayern.de, </w:t>
    </w:r>
    <w:r w:rsidR="00452185" w:rsidRPr="000B22FE">
      <w:rPr>
        <w:lang w:val="en-US"/>
      </w:rPr>
      <w:t>Stand: 13.11.2017</w:t>
    </w:r>
    <w:r>
      <w:rPr>
        <w:lang w:val="en-US"/>
      </w:rPr>
      <w:t>, Florian Ermann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8E8BF" w14:textId="77777777" w:rsidR="001D0617" w:rsidRDefault="001D0617" w:rsidP="00452185">
      <w:r>
        <w:separator/>
      </w:r>
    </w:p>
  </w:footnote>
  <w:footnote w:type="continuationSeparator" w:id="0">
    <w:p w14:paraId="344D2AB8" w14:textId="77777777" w:rsidR="001D0617" w:rsidRDefault="001D0617" w:rsidP="00452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37FD9"/>
    <w:multiLevelType w:val="hybridMultilevel"/>
    <w:tmpl w:val="CB7031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E6"/>
    <w:rsid w:val="00045B13"/>
    <w:rsid w:val="000B22FE"/>
    <w:rsid w:val="001D0617"/>
    <w:rsid w:val="00214E2D"/>
    <w:rsid w:val="00215C1B"/>
    <w:rsid w:val="004475EF"/>
    <w:rsid w:val="00452185"/>
    <w:rsid w:val="00572150"/>
    <w:rsid w:val="007B7AE6"/>
    <w:rsid w:val="007F1FE2"/>
    <w:rsid w:val="00866EE9"/>
    <w:rsid w:val="00D9780F"/>
    <w:rsid w:val="00E35DD5"/>
    <w:rsid w:val="00EB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9A2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5DD5"/>
    <w:pPr>
      <w:ind w:left="720"/>
      <w:contextualSpacing/>
    </w:pPr>
  </w:style>
  <w:style w:type="character" w:styleId="Link">
    <w:name w:val="Hyperlink"/>
    <w:basedOn w:val="Absatz-Standardschriftart"/>
    <w:uiPriority w:val="99"/>
    <w:unhideWhenUsed/>
    <w:rsid w:val="00E35DD5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521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2185"/>
  </w:style>
  <w:style w:type="paragraph" w:styleId="Fuzeile">
    <w:name w:val="footer"/>
    <w:basedOn w:val="Standard"/>
    <w:link w:val="FuzeileZchn"/>
    <w:uiPriority w:val="99"/>
    <w:unhideWhenUsed/>
    <w:rsid w:val="004521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52185"/>
  </w:style>
  <w:style w:type="table" w:styleId="Tabellenraster">
    <w:name w:val="Table Grid"/>
    <w:basedOn w:val="NormaleTabelle"/>
    <w:uiPriority w:val="39"/>
    <w:rsid w:val="00214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mebis.bayern.de" TargetMode="External"/><Relationship Id="rId9" Type="http://schemas.openxmlformats.org/officeDocument/2006/relationships/hyperlink" Target="https://lernplattform.mebis.bayern.de/course/view.php?id=271023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Microsoft Office-Anwender</cp:lastModifiedBy>
  <cp:revision>3</cp:revision>
  <dcterms:created xsi:type="dcterms:W3CDTF">2017-11-13T15:37:00Z</dcterms:created>
  <dcterms:modified xsi:type="dcterms:W3CDTF">2017-11-13T16:07:00Z</dcterms:modified>
</cp:coreProperties>
</file>